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C5" w:rsidRPr="00C4342E" w:rsidRDefault="00C4342E" w:rsidP="00C27C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42E">
        <w:rPr>
          <w:rFonts w:ascii="Times New Roman" w:hAnsi="Times New Roman" w:cs="Times New Roman"/>
          <w:b/>
          <w:sz w:val="32"/>
          <w:szCs w:val="32"/>
        </w:rPr>
        <w:t>Mathematics project Class 10 Group DS</w:t>
      </w:r>
    </w:p>
    <w:p w:rsidR="00DE10D1" w:rsidRDefault="00DE10D1" w:rsidP="00C27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0D1" w:rsidRPr="00C27C44" w:rsidRDefault="00DE10D1" w:rsidP="00DE10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Data Handling</w:t>
      </w:r>
    </w:p>
    <w:p w:rsidR="00DE10D1" w:rsidRDefault="00DE1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 </w:t>
      </w:r>
      <w:r w:rsidR="00C27C44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mathematics marks of your class, </w:t>
      </w:r>
      <w:proofErr w:type="gramStart"/>
      <w:r>
        <w:rPr>
          <w:rFonts w:ascii="Times New Roman" w:hAnsi="Times New Roman" w:cs="Times New Roman"/>
          <w:sz w:val="24"/>
          <w:szCs w:val="24"/>
        </w:rPr>
        <w:t>Prepare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frequency distribution table taking class</w:t>
      </w:r>
      <w:r w:rsidR="00C27C44">
        <w:rPr>
          <w:rFonts w:ascii="Times New Roman" w:hAnsi="Times New Roman" w:cs="Times New Roman"/>
          <w:sz w:val="24"/>
          <w:szCs w:val="24"/>
        </w:rPr>
        <w:t xml:space="preserve"> interval of</w:t>
      </w:r>
      <w:r>
        <w:rPr>
          <w:rFonts w:ascii="Times New Roman" w:hAnsi="Times New Roman" w:cs="Times New Roman"/>
          <w:sz w:val="24"/>
          <w:szCs w:val="24"/>
        </w:rPr>
        <w:t xml:space="preserve"> 0 -</w:t>
      </w:r>
      <w:r w:rsidR="00C27C44">
        <w:rPr>
          <w:rFonts w:ascii="Times New Roman" w:hAnsi="Times New Roman" w:cs="Times New Roman"/>
          <w:sz w:val="24"/>
          <w:szCs w:val="24"/>
        </w:rPr>
        <w:t xml:space="preserve"> 10,</w:t>
      </w:r>
      <w:r>
        <w:rPr>
          <w:rFonts w:ascii="Times New Roman" w:hAnsi="Times New Roman" w:cs="Times New Roman"/>
          <w:sz w:val="24"/>
          <w:szCs w:val="24"/>
        </w:rPr>
        <w:t>10 – 20 so on.</w:t>
      </w:r>
      <w:r w:rsidR="00C27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0D1" w:rsidRDefault="00C27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histogram</w:t>
      </w:r>
      <w:r w:rsidR="00DE10D1">
        <w:rPr>
          <w:rFonts w:ascii="Times New Roman" w:hAnsi="Times New Roman" w:cs="Times New Roman"/>
          <w:sz w:val="24"/>
          <w:szCs w:val="24"/>
        </w:rPr>
        <w:t xml:space="preserve"> with the following information,</w:t>
      </w:r>
      <w:r>
        <w:rPr>
          <w:rFonts w:ascii="Times New Roman" w:hAnsi="Times New Roman" w:cs="Times New Roman"/>
          <w:sz w:val="24"/>
          <w:szCs w:val="24"/>
        </w:rPr>
        <w:t xml:space="preserve"> find the mode</w:t>
      </w:r>
      <w:r w:rsidR="00DE10D1">
        <w:rPr>
          <w:rFonts w:ascii="Times New Roman" w:hAnsi="Times New Roman" w:cs="Times New Roman"/>
          <w:sz w:val="24"/>
          <w:szCs w:val="24"/>
        </w:rPr>
        <w:t xml:space="preserve"> from histogram. </w:t>
      </w:r>
    </w:p>
    <w:p w:rsidR="00C27C44" w:rsidRDefault="00DE10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plot in an</w:t>
      </w:r>
      <w:r w:rsidR="00C27C44">
        <w:rPr>
          <w:rFonts w:ascii="Times New Roman" w:hAnsi="Times New Roman" w:cs="Times New Roman"/>
          <w:sz w:val="24"/>
          <w:szCs w:val="24"/>
        </w:rPr>
        <w:t xml:space="preserve"> ogive graph, and calculate the number of students getting more than 60% of marks and those getting less than 40% of marks.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0D1" w:rsidRDefault="00DE1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Mean marks of the class by any one method.</w:t>
      </w:r>
    </w:p>
    <w:p w:rsidR="00DE10D1" w:rsidRDefault="00DE10D1">
      <w:pPr>
        <w:rPr>
          <w:rFonts w:ascii="Times New Roman" w:hAnsi="Times New Roman" w:cs="Times New Roman"/>
          <w:sz w:val="24"/>
          <w:szCs w:val="24"/>
        </w:rPr>
      </w:pPr>
    </w:p>
    <w:p w:rsidR="00DE10D1" w:rsidRDefault="00DE10D1">
      <w:pPr>
        <w:rPr>
          <w:rFonts w:ascii="Times New Roman" w:hAnsi="Times New Roman" w:cs="Times New Roman"/>
          <w:b/>
          <w:sz w:val="24"/>
          <w:szCs w:val="24"/>
        </w:rPr>
      </w:pPr>
      <w:r w:rsidRPr="00DE10D1">
        <w:rPr>
          <w:rFonts w:ascii="Times New Roman" w:hAnsi="Times New Roman" w:cs="Times New Roman"/>
          <w:b/>
          <w:sz w:val="24"/>
          <w:szCs w:val="24"/>
        </w:rPr>
        <w:t>2. Prove that angle form by an arc at the centre of circle is twice that of the angle form at circumference.</w:t>
      </w:r>
    </w:p>
    <w:p w:rsidR="00DE10D1" w:rsidRDefault="00DE1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 as discussed in class.</w:t>
      </w:r>
    </w:p>
    <w:p w:rsidR="00C4342E" w:rsidRDefault="00C4342E" w:rsidP="00C434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342E" w:rsidRDefault="00C4342E" w:rsidP="00C434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Mathematics Project second term</w:t>
      </w:r>
      <w:r w:rsidRPr="00C4342E">
        <w:rPr>
          <w:rFonts w:ascii="Times New Roman" w:hAnsi="Times New Roman" w:cs="Times New Roman"/>
          <w:b/>
          <w:sz w:val="36"/>
          <w:szCs w:val="36"/>
        </w:rPr>
        <w:t xml:space="preserve"> for Class 9</w:t>
      </w:r>
      <w:r w:rsidR="003A16B6">
        <w:rPr>
          <w:rFonts w:ascii="Times New Roman" w:hAnsi="Times New Roman" w:cs="Times New Roman"/>
          <w:b/>
          <w:sz w:val="36"/>
          <w:szCs w:val="36"/>
        </w:rPr>
        <w:t xml:space="preserve"> (DS)</w:t>
      </w:r>
      <w:bookmarkStart w:id="0" w:name="_GoBack"/>
      <w:bookmarkEnd w:id="0"/>
    </w:p>
    <w:p w:rsidR="00C4342E" w:rsidRDefault="00C4342E" w:rsidP="00C4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Graphical Presentation.</w:t>
      </w:r>
    </w:p>
    <w:p w:rsidR="00C4342E" w:rsidRDefault="00C4342E" w:rsidP="00C4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the graph of the following equations and discuss the nature of the graph.</w:t>
      </w:r>
    </w:p>
    <w:p w:rsidR="00C4342E" w:rsidRDefault="00C4342E" w:rsidP="00C4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Y = X</w:t>
      </w:r>
    </w:p>
    <w:p w:rsidR="00C4342E" w:rsidRDefault="00C4342E" w:rsidP="00C4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Y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4342E" w:rsidRDefault="00C4342E" w:rsidP="00C4342E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 Y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4342E" w:rsidRDefault="00C4342E" w:rsidP="00C4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0C10C6">
        <w:rPr>
          <w:rFonts w:ascii="Times New Roman" w:hAnsi="Times New Roman" w:cs="Times New Roman"/>
          <w:sz w:val="24"/>
          <w:szCs w:val="24"/>
        </w:rPr>
        <w:t>25</w:t>
      </w:r>
    </w:p>
    <w:p w:rsidR="000C10C6" w:rsidRDefault="000C10C6" w:rsidP="00C4342E">
      <w:pPr>
        <w:rPr>
          <w:rFonts w:ascii="Times New Roman" w:hAnsi="Times New Roman" w:cs="Times New Roman"/>
          <w:sz w:val="24"/>
          <w:szCs w:val="24"/>
        </w:rPr>
      </w:pPr>
    </w:p>
    <w:p w:rsidR="000C10C6" w:rsidRPr="00C4342E" w:rsidRDefault="000C10C6" w:rsidP="00C4342E">
      <w:pPr>
        <w:rPr>
          <w:rFonts w:ascii="Times New Roman" w:hAnsi="Times New Roman" w:cs="Times New Roman"/>
          <w:sz w:val="24"/>
          <w:szCs w:val="24"/>
        </w:rPr>
      </w:pPr>
    </w:p>
    <w:p w:rsidR="00C4342E" w:rsidRPr="00C4342E" w:rsidRDefault="00C4342E" w:rsidP="00C4342E">
      <w:pPr>
        <w:rPr>
          <w:rFonts w:ascii="Times New Roman" w:hAnsi="Times New Roman" w:cs="Times New Roman"/>
          <w:sz w:val="24"/>
          <w:szCs w:val="24"/>
        </w:rPr>
      </w:pPr>
    </w:p>
    <w:p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:rsidR="00C4342E" w:rsidRPr="00DE10D1" w:rsidRDefault="00C4342E">
      <w:pPr>
        <w:rPr>
          <w:rFonts w:ascii="Times New Roman" w:hAnsi="Times New Roman" w:cs="Times New Roman"/>
          <w:sz w:val="24"/>
          <w:szCs w:val="24"/>
        </w:rPr>
      </w:pPr>
    </w:p>
    <w:sectPr w:rsidR="00C4342E" w:rsidRPr="00DE10D1" w:rsidSect="00890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4228"/>
    <w:rsid w:val="000C10C6"/>
    <w:rsid w:val="00314228"/>
    <w:rsid w:val="003A16B6"/>
    <w:rsid w:val="00890DC5"/>
    <w:rsid w:val="00C27C44"/>
    <w:rsid w:val="00C4342E"/>
    <w:rsid w:val="00D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C20C"/>
  <w15:docId w15:val="{F5809F63-B39B-422D-ADF9-E30EB810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0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Debmalya</cp:lastModifiedBy>
  <cp:revision>6</cp:revision>
  <dcterms:created xsi:type="dcterms:W3CDTF">2016-11-09T15:18:00Z</dcterms:created>
  <dcterms:modified xsi:type="dcterms:W3CDTF">2016-11-10T04:25:00Z</dcterms:modified>
</cp:coreProperties>
</file>